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BBCD" w14:textId="3FC1AA96" w:rsidR="00CC64BB" w:rsidRDefault="00BD07F8" w:rsidP="00037DE2">
      <w:pPr>
        <w:rPr>
          <w:rFonts w:ascii="Arial" w:hAnsi="Arial" w:cs="Arial"/>
          <w:b/>
          <w:sz w:val="36"/>
          <w:szCs w:val="36"/>
        </w:rPr>
      </w:pPr>
      <w:r w:rsidRPr="003A57C5">
        <w:rPr>
          <w:noProof/>
          <w:lang w:eastAsia="en-GB"/>
        </w:rPr>
        <w:drawing>
          <wp:inline distT="0" distB="0" distL="0" distR="0" wp14:anchorId="2130646F" wp14:editId="0A8231EB">
            <wp:extent cx="2874024" cy="1219200"/>
            <wp:effectExtent l="0" t="0" r="2540" b="0"/>
            <wp:docPr id="2" name="Picture 2" descr="C:\Users\mstuart\Downloads\CC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uart\Downloads\CCL Logo F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10" cy="123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BA0866" w14:textId="77777777" w:rsidR="00037DE2" w:rsidRPr="00037DE2" w:rsidRDefault="00037DE2" w:rsidP="00037DE2">
      <w:pPr>
        <w:rPr>
          <w:rFonts w:ascii="Arial" w:hAnsi="Arial" w:cs="Arial"/>
          <w:b/>
          <w:sz w:val="36"/>
          <w:szCs w:val="36"/>
        </w:rPr>
      </w:pPr>
    </w:p>
    <w:p w14:paraId="413F0901" w14:textId="5366F95D" w:rsidR="00BD07F8" w:rsidRPr="00037DE2" w:rsidRDefault="006D2E23" w:rsidP="009B15E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37DE2">
        <w:rPr>
          <w:rFonts w:ascii="Arial" w:hAnsi="Arial" w:cs="Arial"/>
          <w:b/>
          <w:sz w:val="48"/>
          <w:szCs w:val="48"/>
          <w:u w:val="single"/>
        </w:rPr>
        <w:t>Employment support</w:t>
      </w:r>
      <w:r w:rsidR="00BD07F8" w:rsidRPr="00037DE2">
        <w:rPr>
          <w:rFonts w:ascii="Arial" w:hAnsi="Arial" w:cs="Arial"/>
          <w:b/>
          <w:sz w:val="48"/>
          <w:szCs w:val="48"/>
          <w:u w:val="single"/>
        </w:rPr>
        <w:t xml:space="preserve"> in Lewisham</w:t>
      </w:r>
    </w:p>
    <w:p w14:paraId="1E2FAC48" w14:textId="77777777" w:rsidR="009B15E4" w:rsidRDefault="009B15E4" w:rsidP="009B15E4">
      <w:pPr>
        <w:jc w:val="center"/>
        <w:rPr>
          <w:rFonts w:ascii="Arial" w:eastAsia="Times New Roman" w:hAnsi="Arial" w:cs="Arial"/>
          <w:b/>
          <w:i/>
          <w:sz w:val="36"/>
          <w:szCs w:val="36"/>
          <w:u w:val="single"/>
          <w:lang w:eastAsia="en-GB"/>
        </w:rPr>
      </w:pPr>
    </w:p>
    <w:p w14:paraId="5DAB6C7B" w14:textId="0588BA69" w:rsidR="003A57C5" w:rsidRPr="00CC64BB" w:rsidRDefault="008F39DB" w:rsidP="009B15E4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C64BB">
        <w:rPr>
          <w:rFonts w:ascii="Arial" w:eastAsia="Times New Roman" w:hAnsi="Arial" w:cs="Arial"/>
          <w:b/>
          <w:i/>
          <w:sz w:val="36"/>
          <w:szCs w:val="36"/>
          <w:u w:val="single"/>
          <w:lang w:eastAsia="en-GB"/>
        </w:rPr>
        <w:t>For everyone not in work</w:t>
      </w:r>
      <w:r w:rsidR="00CC64BB">
        <w:rPr>
          <w:rFonts w:ascii="Arial" w:eastAsia="Times New Roman" w:hAnsi="Arial" w:cs="Arial"/>
          <w:b/>
          <w:i/>
          <w:sz w:val="36"/>
          <w:szCs w:val="36"/>
          <w:u w:val="single"/>
          <w:lang w:eastAsia="en-GB"/>
        </w:rPr>
        <w:t>:</w:t>
      </w:r>
    </w:p>
    <w:p w14:paraId="5A355370" w14:textId="77777777" w:rsidR="00BD07F8" w:rsidRPr="00BD07F8" w:rsidRDefault="00BD07F8" w:rsidP="00BD07F8">
      <w:pPr>
        <w:rPr>
          <w:rFonts w:ascii="Arial" w:hAnsi="Arial" w:cs="Arial"/>
          <w:b/>
          <w:sz w:val="36"/>
          <w:szCs w:val="36"/>
          <w:u w:val="single"/>
        </w:rPr>
      </w:pPr>
    </w:p>
    <w:p w14:paraId="23859552" w14:textId="77777777" w:rsidR="00852896" w:rsidRPr="006D2E23" w:rsidRDefault="00852896" w:rsidP="008528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Pecan</w:t>
      </w:r>
    </w:p>
    <w:p w14:paraId="4AD05732" w14:textId="77777777" w:rsidR="00852896" w:rsidRPr="006D2E23" w:rsidRDefault="00852896" w:rsidP="008528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Employment support </w:t>
      </w:r>
      <w:r w:rsid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for </w:t>
      </w: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anyone not in work (including </w:t>
      </w:r>
      <w:r w:rsid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if </w:t>
      </w: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no recourse to public funds)</w:t>
      </w:r>
      <w:r w:rsid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. </w:t>
      </w: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  <w:r w:rsid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Based Peckham and </w:t>
      </w:r>
      <w:r w:rsidR="006F4CD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covers all</w:t>
      </w:r>
      <w:r w:rsid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Lewisham. Offers:</w:t>
      </w:r>
    </w:p>
    <w:p w14:paraId="244BE4AD" w14:textId="77777777" w:rsidR="00852896" w:rsidRPr="00FE1C14" w:rsidRDefault="00852896" w:rsidP="008528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07F8">
        <w:rPr>
          <w:rFonts w:ascii="Arial" w:eastAsia="Times New Roman" w:hAnsi="Arial" w:cs="Arial"/>
          <w:b/>
          <w:i/>
          <w:sz w:val="24"/>
          <w:szCs w:val="24"/>
          <w:bdr w:val="none" w:sz="0" w:space="0" w:color="auto" w:frame="1"/>
          <w:lang w:eastAsia="en-GB"/>
        </w:rPr>
        <w:t>National Careers Service</w:t>
      </w: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– a 2 hour meeting exploring your skills, providing information about jobs you’re interested in, signposting to training and reviewing or creating a CV.  </w:t>
      </w:r>
    </w:p>
    <w:p w14:paraId="6E117C8D" w14:textId="77777777" w:rsidR="00852896" w:rsidRPr="00FE1C14" w:rsidRDefault="00FE1C14" w:rsidP="001744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 addition, fo</w:t>
      </w:r>
      <w:r w:rsidR="00852896"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 people facing a barrier to work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: </w:t>
      </w:r>
      <w:r w:rsidR="00852896"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Monthly face to face support for up to 1 year, including exploring and sending out job vacancies; interview preparation; free courses in first aid, health and safety and security; signposting to services around debt, domestic violence, housing, mental health etc. </w:t>
      </w:r>
    </w:p>
    <w:p w14:paraId="02EB378F" w14:textId="77777777" w:rsidR="00FE1C14" w:rsidRPr="00FE1C14" w:rsidRDefault="00FE1C14" w:rsidP="00FE1C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36F48B" w14:textId="77777777" w:rsidR="00852896" w:rsidRDefault="00FE1C14" w:rsidP="008528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Re</w:t>
      </w:r>
      <w:r w:rsidR="00852896"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fer or self-refer: </w:t>
      </w:r>
      <w:hyperlink r:id="rId10" w:tgtFrame="_blank" w:history="1">
        <w:r w:rsidR="00852896" w:rsidRPr="00BD07F8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en-GB"/>
          </w:rPr>
          <w:t>employment.support@pecan.org.uk</w:t>
        </w:r>
      </w:hyperlink>
      <w:r w:rsidR="00852896"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or 020 7732 0007 </w:t>
      </w:r>
    </w:p>
    <w:p w14:paraId="6A05A809" w14:textId="77777777" w:rsidR="00FD6F8D" w:rsidRDefault="00FD6F8D" w:rsidP="008528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39BBE3" w14:textId="77777777" w:rsidR="003A57C5" w:rsidRPr="006D2E23" w:rsidRDefault="003A57C5" w:rsidP="008528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A268DF" w14:textId="77777777" w:rsidR="008F39DB" w:rsidRPr="006D2E23" w:rsidRDefault="008F39DB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New Cross Gate Trust</w:t>
      </w:r>
    </w:p>
    <w:p w14:paraId="198BD770" w14:textId="77777777" w:rsidR="008F39DB" w:rsidRPr="006D2E23" w:rsidRDefault="008F39DB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 xml:space="preserve">Open to people who are unemployed. Usually help face to face but in Covid by phone, Zoom or email. </w:t>
      </w:r>
    </w:p>
    <w:p w14:paraId="157BB402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Support with writing job applications</w:t>
      </w:r>
    </w:p>
    <w:p w14:paraId="153CE9FF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Advice and guidance on training and education opportunities</w:t>
      </w:r>
    </w:p>
    <w:p w14:paraId="587BE18F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Volunteering and work experience</w:t>
      </w:r>
    </w:p>
    <w:p w14:paraId="56735918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Help finding job vacancies</w:t>
      </w:r>
    </w:p>
    <w:p w14:paraId="2194B419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1:1 Interview preparation</w:t>
      </w:r>
    </w:p>
    <w:p w14:paraId="1BC7DC70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Access to Interview clothes</w:t>
      </w:r>
    </w:p>
    <w:p w14:paraId="03E8D448" w14:textId="77777777" w:rsidR="008F39DB" w:rsidRPr="006D2E23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lang w:eastAsia="en-GB"/>
        </w:rPr>
        <w:t>Career coaching and</w:t>
      </w:r>
      <w:r w:rsidRPr="006D2E23">
        <w:rPr>
          <w:rFonts w:ascii="Arial" w:hAnsi="Arial" w:cs="Arial"/>
          <w:sz w:val="24"/>
          <w:szCs w:val="24"/>
          <w:shd w:val="clear" w:color="auto" w:fill="FFFFFF"/>
        </w:rPr>
        <w:t xml:space="preserve"> Support with writing a CV</w:t>
      </w:r>
      <w:r w:rsidRPr="006D2E23">
        <w:rPr>
          <w:rFonts w:ascii="Arial" w:hAnsi="Arial" w:cs="Arial"/>
          <w:sz w:val="24"/>
          <w:szCs w:val="24"/>
        </w:rPr>
        <w:br/>
      </w:r>
    </w:p>
    <w:p w14:paraId="091EEECA" w14:textId="77777777" w:rsidR="008F39DB" w:rsidRPr="006D2E23" w:rsidRDefault="008F39DB" w:rsidP="006575DB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lastRenderedPageBreak/>
        <w:t>After Covid, once registered, you can use our IT suite through regular jobs clubs to search and apply for jobs independently.</w:t>
      </w:r>
    </w:p>
    <w:p w14:paraId="1A6790AA" w14:textId="77777777" w:rsidR="008F39DB" w:rsidRPr="006D2E23" w:rsidRDefault="008F39DB" w:rsidP="008F39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D2E23">
        <w:rPr>
          <w:rFonts w:ascii="Arial" w:hAnsi="Arial" w:cs="Arial"/>
          <w:sz w:val="24"/>
          <w:szCs w:val="24"/>
          <w:shd w:val="clear" w:color="auto" w:fill="FFFFFF"/>
        </w:rPr>
        <w:t>For further information, or to book in for an initial assessment or course, please email:</w:t>
      </w:r>
      <w:r w:rsidRPr="00BD07F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gtFrame="_blank" w:history="1">
        <w:r w:rsidRPr="00BD07F8">
          <w:rPr>
            <w:rFonts w:ascii="Arial" w:hAnsi="Arial" w:cs="Arial"/>
            <w:bCs/>
            <w:color w:val="2F5496" w:themeColor="accent5" w:themeShade="BF"/>
            <w:sz w:val="24"/>
            <w:szCs w:val="24"/>
            <w:shd w:val="clear" w:color="auto" w:fill="FFFFFF"/>
          </w:rPr>
          <w:t>elisha.mcqueen@nxgtrust.org.uk</w:t>
        </w:r>
      </w:hyperlink>
      <w:r w:rsidRPr="006D2E23">
        <w:rPr>
          <w:rFonts w:ascii="Arial" w:hAnsi="Arial" w:cs="Arial"/>
          <w:sz w:val="24"/>
          <w:szCs w:val="24"/>
          <w:shd w:val="clear" w:color="auto" w:fill="FFFFFF"/>
        </w:rPr>
        <w:t> or telephone 07532 787 466</w:t>
      </w:r>
      <w:r w:rsidRPr="006D2E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C8BC3CE" w14:textId="33152F99" w:rsidR="008F39DB" w:rsidRDefault="00BD07F8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BD07F8">
        <w:rPr>
          <w:rFonts w:ascii="Arial" w:hAnsi="Arial" w:cs="Arial"/>
          <w:sz w:val="24"/>
          <w:szCs w:val="24"/>
        </w:rPr>
        <w:t>Website:</w:t>
      </w:r>
      <w:r>
        <w:t xml:space="preserve"> </w:t>
      </w:r>
      <w:hyperlink r:id="rId12" w:history="1">
        <w:r w:rsidR="008F39DB" w:rsidRPr="00BD07F8">
          <w:rPr>
            <w:rStyle w:val="Hyperlink"/>
            <w:rFonts w:ascii="Arial" w:eastAsia="Times New Roman" w:hAnsi="Arial" w:cs="Arial"/>
            <w:color w:val="0070C0"/>
            <w:sz w:val="24"/>
            <w:szCs w:val="24"/>
            <w:bdr w:val="none" w:sz="0" w:space="0" w:color="auto" w:frame="1"/>
            <w:lang w:val="en-US" w:eastAsia="en-GB"/>
          </w:rPr>
          <w:t>https://www.nxgtrust.org.uk/services/employment-support/</w:t>
        </w:r>
      </w:hyperlink>
      <w:r w:rsidR="008F39DB" w:rsidRPr="00BD07F8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 </w:t>
      </w:r>
    </w:p>
    <w:p w14:paraId="41C8F396" w14:textId="77777777" w:rsidR="008F39DB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72A3D3EC" w14:textId="77777777" w:rsidR="008F39DB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0D0B940D" w14:textId="77777777" w:rsidR="008F39DB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0E27B00A" w14:textId="77777777" w:rsidR="003A57C5" w:rsidRDefault="003A57C5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44EAFD9C" w14:textId="77777777" w:rsidR="003A57C5" w:rsidRDefault="003A57C5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09124636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en-GB"/>
        </w:rPr>
        <w:t>Catford Salvation Army’s Employment Plus</w:t>
      </w:r>
    </w:p>
    <w:p w14:paraId="5960697C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Open to all unemployed Lewisham residents looking to get back into work.</w:t>
      </w:r>
      <w:r w:rsidRPr="006D2E23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en-GB"/>
        </w:rPr>
        <w:t> </w:t>
      </w:r>
    </w:p>
    <w:p w14:paraId="2D8E8B97" w14:textId="77777777" w:rsidR="008F39DB" w:rsidRPr="006D2E23" w:rsidRDefault="008F39DB" w:rsidP="58458F6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Help with:</w:t>
      </w: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3E35072A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CV Writing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1B8E4018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Making online applications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76DDC2E2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Doing job searches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672060A6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Basic IT Training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0B5CCC0B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Skills assessment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52462BAA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Vocational Guidance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1DB3B767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Help accessing skills training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4E208340" w14:textId="77777777" w:rsidR="008F39DB" w:rsidRPr="00FE1C14" w:rsidRDefault="008F39DB" w:rsidP="008F39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Support overcoming barriers to employment</w:t>
      </w:r>
      <w:r w:rsidRPr="00FE1C1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6E7BEAA2" w14:textId="77777777" w:rsidR="008F39DB" w:rsidRPr="006D2E23" w:rsidRDefault="008F39DB" w:rsidP="008F39DB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6D4171D6" w14:textId="77777777" w:rsidR="008F39DB" w:rsidRPr="00C037E7" w:rsidRDefault="008F39DB" w:rsidP="58458F67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Open every Friday 10am-2pm.</w:t>
      </w:r>
    </w:p>
    <w:p w14:paraId="58C841D5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To start your back to work journey complete the self-referral form or </w:t>
      </w:r>
      <w:hyperlink r:id="rId13" w:tgtFrame="_blank" w:history="1">
        <w:r w:rsidRPr="006D2E2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en-GB"/>
          </w:rPr>
          <w:t>visit website</w:t>
        </w:r>
      </w:hyperlink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en-GB"/>
        </w:rPr>
        <w:t> for more information - </w:t>
      </w:r>
      <w:hyperlink r:id="rId14" w:tgtFrame="_blank" w:history="1">
        <w:r w:rsidRPr="00BD07F8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val="en-US" w:eastAsia="en-GB"/>
          </w:rPr>
          <w:t>https://www.salvationarmy.org.uk/catford-salvation-army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 Scroll down to Employment Plus local, click the plus sign and download a referral form. </w:t>
      </w:r>
    </w:p>
    <w:p w14:paraId="4B94D5A5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E4A9CD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4F6584BE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</w:t>
      </w:r>
    </w:p>
    <w:p w14:paraId="5375EF67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en-GB"/>
        </w:rPr>
        <w:t>Adult Learning Lewisham</w:t>
      </w:r>
      <w:r w:rsidRPr="006D2E2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 </w:t>
      </w:r>
    </w:p>
    <w:p w14:paraId="460AD098" w14:textId="3CDFBF3D" w:rsidR="008F39DB" w:rsidRPr="006D2E23" w:rsidRDefault="008F39DB" w:rsidP="6FB9E95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6 week job clubs to help adults back into work</w:t>
      </w:r>
      <w:r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. </w:t>
      </w:r>
      <w:r w:rsidRPr="006D2E23">
        <w:rPr>
          <w:rFonts w:ascii="Arial" w:eastAsia="Times New Roman" w:hAnsi="Arial" w:cs="Arial"/>
          <w:spacing w:val="-5"/>
          <w:sz w:val="24"/>
          <w:szCs w:val="24"/>
          <w:lang w:eastAsia="en-GB"/>
        </w:rPr>
        <w:t>Free except for £2 admin fee</w:t>
      </w:r>
    </w:p>
    <w:p w14:paraId="7E28E50B" w14:textId="77777777" w:rsidR="008F39DB" w:rsidRPr="006D2E23" w:rsidRDefault="008F39DB" w:rsidP="008F39DB">
      <w:pPr>
        <w:shd w:val="clear" w:color="auto" w:fill="FFFFFF"/>
        <w:spacing w:before="300" w:after="0" w:line="240" w:lineRule="auto"/>
        <w:rPr>
          <w:rFonts w:ascii="Arial" w:hAnsi="Arial" w:cs="Arial"/>
          <w:spacing w:val="-8"/>
          <w:sz w:val="24"/>
          <w:szCs w:val="24"/>
          <w:shd w:val="clear" w:color="auto" w:fill="FFFFFF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Each week will focus on a different theme:</w:t>
      </w:r>
    </w:p>
    <w:p w14:paraId="069CBD0F" w14:textId="77777777" w:rsidR="008F39DB" w:rsidRPr="006D2E23" w:rsidRDefault="008F39DB" w:rsidP="008F39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Orientation</w:t>
      </w:r>
    </w:p>
    <w:p w14:paraId="5BF6DFE6" w14:textId="77777777" w:rsidR="008F39DB" w:rsidRPr="006D2E23" w:rsidRDefault="008F39DB" w:rsidP="008F39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CV building</w:t>
      </w:r>
    </w:p>
    <w:p w14:paraId="6C6AF330" w14:textId="77777777" w:rsidR="008F39DB" w:rsidRPr="006D2E23" w:rsidRDefault="008F39DB" w:rsidP="008F39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mastering of the application form &amp; supporting statement</w:t>
      </w:r>
    </w:p>
    <w:p w14:paraId="2AB52B9C" w14:textId="77777777" w:rsidR="008F39DB" w:rsidRPr="006D2E23" w:rsidRDefault="008F39DB" w:rsidP="008F39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interview techniques</w:t>
      </w:r>
    </w:p>
    <w:p w14:paraId="1F99C187" w14:textId="77777777" w:rsidR="008F39DB" w:rsidRPr="006D2E23" w:rsidRDefault="008F39DB" w:rsidP="008F39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6D2E23">
        <w:rPr>
          <w:rFonts w:ascii="Arial" w:hAnsi="Arial" w:cs="Arial"/>
          <w:spacing w:val="-8"/>
          <w:sz w:val="24"/>
          <w:szCs w:val="24"/>
          <w:shd w:val="clear" w:color="auto" w:fill="FFFFFF"/>
        </w:rPr>
        <w:t>job search</w:t>
      </w:r>
      <w:r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 </w:t>
      </w:r>
      <w:r w:rsidRPr="006D2E23">
        <w:rPr>
          <w:rFonts w:ascii="Arial" w:hAnsi="Arial" w:cs="Arial"/>
          <w:spacing w:val="-5"/>
          <w:sz w:val="24"/>
          <w:szCs w:val="24"/>
          <w:shd w:val="clear" w:color="auto" w:fill="FFFFFF"/>
        </w:rPr>
        <w:t>using the Universal Job Match database.</w:t>
      </w:r>
    </w:p>
    <w:p w14:paraId="1280C6D3" w14:textId="77777777" w:rsidR="008F39DB" w:rsidRPr="00E82AD2" w:rsidRDefault="008F39DB" w:rsidP="008F39D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spacing w:val="-5"/>
          <w:sz w:val="24"/>
          <w:szCs w:val="24"/>
          <w:lang w:eastAsia="en-GB"/>
        </w:rPr>
      </w:pPr>
      <w:r w:rsidRPr="00E82AD2">
        <w:rPr>
          <w:rFonts w:ascii="Arial" w:eastAsia="Times New Roman" w:hAnsi="Arial" w:cs="Arial"/>
          <w:spacing w:val="-5"/>
          <w:sz w:val="24"/>
          <w:szCs w:val="24"/>
          <w:lang w:eastAsia="en-GB"/>
        </w:rPr>
        <w:t>When you finish the course, we will give you a professional copy of your CV on quality paper.</w:t>
      </w:r>
    </w:p>
    <w:p w14:paraId="3DEEC669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14:paraId="23300BAF" w14:textId="77777777" w:rsidR="008F39DB" w:rsidRPr="006D2E23" w:rsidRDefault="008F39DB" w:rsidP="008F3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6FB9E95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There’s also a separate CV writing course. </w:t>
      </w:r>
    </w:p>
    <w:p w14:paraId="5BB71C7B" w14:textId="6B1D4FA7" w:rsidR="008F39DB" w:rsidRDefault="00037DE2" w:rsidP="5BB71C7B">
      <w:pPr>
        <w:shd w:val="clear" w:color="auto" w:fill="FFFFFF" w:themeFill="background1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5">
        <w:r w:rsidR="46F8BDAD" w:rsidRPr="6FB9E95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https://lewisham.gov.uk/myservices/education/adult/find-a-course/employability-courses </w:t>
        </w:r>
        <w:r w:rsidR="008F39DB" w:rsidRPr="6FB9E95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 </w:t>
        </w:r>
      </w:hyperlink>
    </w:p>
    <w:p w14:paraId="06A67D29" w14:textId="1184364F" w:rsidR="5BB71C7B" w:rsidRDefault="5BB71C7B" w:rsidP="5BB71C7B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3895C1" w14:textId="77777777" w:rsidR="009B15E4" w:rsidRDefault="009B15E4" w:rsidP="008F39D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C0B5AD" w14:textId="77777777" w:rsidR="008F39DB" w:rsidRPr="0066053D" w:rsidRDefault="008F39DB" w:rsidP="008F39D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6053D">
        <w:rPr>
          <w:rFonts w:ascii="Arial" w:eastAsia="Times New Roman" w:hAnsi="Arial" w:cs="Arial"/>
          <w:b/>
          <w:sz w:val="28"/>
          <w:szCs w:val="28"/>
          <w:lang w:eastAsia="en-GB"/>
        </w:rPr>
        <w:t>Love London Working</w:t>
      </w:r>
    </w:p>
    <w:p w14:paraId="79511C5F" w14:textId="77777777" w:rsidR="008F39DB" w:rsidRPr="00764D3B" w:rsidRDefault="008F39DB" w:rsidP="008F39DB">
      <w:pPr>
        <w:pStyle w:val="NormalWeb"/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</w:t>
      </w:r>
      <w:r w:rsidRPr="00764D3B">
        <w:rPr>
          <w:rFonts w:ascii="Arial" w:eastAsia="Times New Roman" w:hAnsi="Arial" w:cs="Arial"/>
          <w:lang w:eastAsia="en-GB"/>
        </w:rPr>
        <w:t>upport with CV writing, job applications and interview practice</w:t>
      </w:r>
      <w:r>
        <w:rPr>
          <w:rFonts w:ascii="Arial" w:eastAsia="Times New Roman" w:hAnsi="Arial" w:cs="Arial"/>
          <w:lang w:eastAsia="en-GB"/>
        </w:rPr>
        <w:t xml:space="preserve"> etc</w:t>
      </w:r>
      <w:r w:rsidRPr="00764D3B">
        <w:rPr>
          <w:rFonts w:ascii="Arial" w:eastAsia="Times New Roman" w:hAnsi="Arial" w:cs="Arial"/>
          <w:lang w:eastAsia="en-GB"/>
        </w:rPr>
        <w:t>.</w:t>
      </w:r>
    </w:p>
    <w:p w14:paraId="04AAE3DD" w14:textId="77777777" w:rsidR="008F39DB" w:rsidRPr="0066053D" w:rsidRDefault="008F39DB" w:rsidP="008F39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4D3B">
        <w:rPr>
          <w:rFonts w:ascii="Arial" w:eastAsia="Times New Roman" w:hAnsi="Arial" w:cs="Arial"/>
          <w:sz w:val="24"/>
          <w:szCs w:val="24"/>
          <w:lang w:eastAsia="en-GB"/>
        </w:rPr>
        <w:t>Open to people age 16+ living in London who are unemployed. Delivered through Hyde Housing, Clarion and Hexagon.</w:t>
      </w:r>
    </w:p>
    <w:p w14:paraId="45FB0818" w14:textId="77777777" w:rsidR="008F39DB" w:rsidRDefault="008F39DB" w:rsidP="008F39D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224789" w14:textId="77777777" w:rsidR="008F39DB" w:rsidRDefault="008F39DB" w:rsidP="008F39DB">
      <w:pPr>
        <w:shd w:val="clear" w:color="auto" w:fill="FFFFFF"/>
        <w:spacing w:line="240" w:lineRule="auto"/>
        <w:textAlignment w:val="baseline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Scroll down to bottom of this page: </w:t>
      </w:r>
      <w:hyperlink r:id="rId16" w:history="1">
        <w:r w:rsidRPr="001B2B9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https://www.lovelondonworking.com/contact-us-2/</w:t>
        </w:r>
      </w:hyperlink>
    </w:p>
    <w:p w14:paraId="049F31CB" w14:textId="77777777" w:rsidR="008F39DB" w:rsidRDefault="008F39DB" w:rsidP="008F39D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D5F989" w14:textId="77777777" w:rsidR="009B15E4" w:rsidRDefault="009B15E4" w:rsidP="008F39DB">
      <w:pPr>
        <w:rPr>
          <w:rFonts w:ascii="Arial" w:hAnsi="Arial" w:cs="Arial"/>
          <w:b/>
          <w:sz w:val="28"/>
          <w:szCs w:val="28"/>
        </w:rPr>
      </w:pPr>
    </w:p>
    <w:p w14:paraId="5A746AEC" w14:textId="77777777" w:rsidR="008F39DB" w:rsidRPr="006D2E23" w:rsidRDefault="008F39DB" w:rsidP="008F39DB">
      <w:pPr>
        <w:rPr>
          <w:rFonts w:ascii="Arial" w:hAnsi="Arial" w:cs="Arial"/>
          <w:b/>
          <w:sz w:val="28"/>
          <w:szCs w:val="28"/>
        </w:rPr>
      </w:pPr>
      <w:r w:rsidRPr="006D2E23">
        <w:rPr>
          <w:rFonts w:ascii="Arial" w:hAnsi="Arial" w:cs="Arial"/>
          <w:b/>
          <w:sz w:val="28"/>
          <w:szCs w:val="28"/>
        </w:rPr>
        <w:t xml:space="preserve">Lewisham Employment Advice and Training Directory </w:t>
      </w:r>
    </w:p>
    <w:p w14:paraId="3DA83062" w14:textId="77777777" w:rsidR="008F39DB" w:rsidRPr="006D2E23" w:rsidRDefault="00C36AB0" w:rsidP="008F3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d</w:t>
      </w:r>
      <w:r w:rsidR="008F39DB" w:rsidRPr="006D2E23">
        <w:rPr>
          <w:rFonts w:ascii="Arial" w:hAnsi="Arial" w:cs="Arial"/>
          <w:sz w:val="24"/>
          <w:szCs w:val="24"/>
        </w:rPr>
        <w:t>etails of 65 relevant organisations.</w:t>
      </w:r>
    </w:p>
    <w:p w14:paraId="5538D5C9" w14:textId="77777777" w:rsidR="00FE1C14" w:rsidRPr="00BD07F8" w:rsidRDefault="00037DE2" w:rsidP="008F39DB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0070C0"/>
          <w:sz w:val="24"/>
          <w:szCs w:val="24"/>
        </w:rPr>
      </w:pPr>
      <w:hyperlink r:id="rId17" w:history="1">
        <w:r w:rsidR="008F39DB" w:rsidRPr="00BD07F8">
          <w:rPr>
            <w:rStyle w:val="Hyperlink"/>
            <w:rFonts w:ascii="Arial" w:hAnsi="Arial" w:cs="Arial"/>
            <w:color w:val="0070C0"/>
            <w:sz w:val="24"/>
            <w:szCs w:val="24"/>
          </w:rPr>
          <w:t>https://lewisham.gov.uk/myservices/employment-support-and-careers-advice/employment-training-support-and-careers/employmentadvice/training-and-employment-directory-search?sort=title</w:t>
        </w:r>
      </w:hyperlink>
    </w:p>
    <w:p w14:paraId="53128261" w14:textId="77777777" w:rsidR="003A57C5" w:rsidRDefault="003A57C5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600D56" w14:textId="77777777" w:rsidR="009B15E4" w:rsidRPr="009B15E4" w:rsidRDefault="009B15E4" w:rsidP="009B15E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9B15E4">
        <w:rPr>
          <w:rFonts w:ascii="Arial" w:eastAsia="Times New Roman" w:hAnsi="Arial" w:cs="Arial"/>
          <w:b/>
          <w:sz w:val="32"/>
          <w:szCs w:val="32"/>
          <w:lang w:eastAsia="en-GB"/>
        </w:rPr>
        <w:t>Phoenix Housing</w:t>
      </w:r>
    </w:p>
    <w:p w14:paraId="2AEC5C15" w14:textId="77777777" w:rsidR="009B15E4" w:rsidRPr="00764D3B" w:rsidRDefault="009B15E4" w:rsidP="009B1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64D3B">
        <w:rPr>
          <w:rFonts w:ascii="Arial" w:eastAsia="Times New Roman" w:hAnsi="Arial" w:cs="Arial"/>
          <w:sz w:val="24"/>
          <w:szCs w:val="24"/>
          <w:lang w:eastAsia="en-GB"/>
        </w:rPr>
        <w:t>Age 16+, for Phoenix residents. Currently offer online or phone support with:</w:t>
      </w:r>
    </w:p>
    <w:p w14:paraId="4895622D" w14:textId="77777777" w:rsidR="009B15E4" w:rsidRPr="0066053D" w:rsidRDefault="009B15E4" w:rsidP="009B15E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6FB9E9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help with creating or updating your CV</w:t>
      </w:r>
    </w:p>
    <w:p w14:paraId="25E43C4E" w14:textId="77777777" w:rsidR="009B15E4" w:rsidRPr="0066053D" w:rsidRDefault="009B15E4" w:rsidP="009B15E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6FB9E9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support to complete application forms</w:t>
      </w:r>
    </w:p>
    <w:p w14:paraId="3FEA3BA7" w14:textId="77777777" w:rsidR="009B15E4" w:rsidRPr="00764D3B" w:rsidRDefault="009B15E4" w:rsidP="009B15E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6FB9E9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coaching and advice</w:t>
      </w:r>
    </w:p>
    <w:p w14:paraId="17FF3BCE" w14:textId="77777777" w:rsidR="009B15E4" w:rsidRPr="00764D3B" w:rsidRDefault="009B15E4" w:rsidP="009B15E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6FB9E9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weekly online sessions</w:t>
      </w:r>
    </w:p>
    <w:p w14:paraId="35A601E9" w14:textId="77777777" w:rsidR="009B15E4" w:rsidRPr="0066053D" w:rsidRDefault="009B15E4" w:rsidP="009B15E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6FB9E9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free training</w:t>
      </w:r>
    </w:p>
    <w:p w14:paraId="3CA42AB3" w14:textId="77777777" w:rsidR="009B15E4" w:rsidRPr="00764D3B" w:rsidRDefault="009B15E4" w:rsidP="009B1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06F3D1" w14:textId="77777777" w:rsidR="009B15E4" w:rsidRPr="00764D3B" w:rsidRDefault="009B15E4" w:rsidP="009B1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64D3B">
        <w:rPr>
          <w:rFonts w:ascii="Arial" w:eastAsia="Times New Roman" w:hAnsi="Arial" w:cs="Arial"/>
          <w:sz w:val="24"/>
          <w:szCs w:val="24"/>
          <w:lang w:eastAsia="en-GB"/>
        </w:rPr>
        <w:t>0800 0285 700</w:t>
      </w:r>
    </w:p>
    <w:p w14:paraId="02C443CA" w14:textId="77777777" w:rsidR="009B15E4" w:rsidRPr="009B15E4" w:rsidRDefault="009B15E4" w:rsidP="009B1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9B15E4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Rootsintowork@phoenixch.org.uk</w:t>
      </w:r>
    </w:p>
    <w:p w14:paraId="3E694BF7" w14:textId="77777777" w:rsidR="009B15E4" w:rsidRPr="006575DB" w:rsidRDefault="009B15E4" w:rsidP="009B15E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</w:t>
      </w:r>
    </w:p>
    <w:p w14:paraId="68940ED1" w14:textId="77777777" w:rsidR="009B15E4" w:rsidRDefault="009B15E4" w:rsidP="009B15E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3094F7B" w14:textId="77777777" w:rsidR="009B15E4" w:rsidRPr="00515577" w:rsidRDefault="009B15E4" w:rsidP="009B15E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515577">
        <w:rPr>
          <w:rFonts w:ascii="Arial" w:eastAsia="Times New Roman" w:hAnsi="Arial" w:cs="Arial"/>
          <w:b/>
          <w:sz w:val="32"/>
          <w:szCs w:val="32"/>
          <w:lang w:eastAsia="en-GB"/>
        </w:rPr>
        <w:t>Social enterprise</w:t>
      </w:r>
    </w:p>
    <w:p w14:paraId="673AD635" w14:textId="77777777" w:rsidR="009B15E4" w:rsidRPr="009B15E4" w:rsidRDefault="009B15E4" w:rsidP="009B15E4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Lewisham Homes offer free training – you can pre-register your interest for 2021: </w:t>
      </w:r>
      <w:r w:rsidRPr="009B15E4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https://www.lewishamhomes.org.uk/lewisham-changemakers-supporting-social-enterprise-in-lewisham/</w:t>
      </w:r>
    </w:p>
    <w:p w14:paraId="20AE6719" w14:textId="77777777" w:rsidR="009B15E4" w:rsidRDefault="009B15E4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E2A67A" w14:textId="6E473FB1" w:rsidR="00CC64BB" w:rsidRPr="00CC64BB" w:rsidRDefault="00CC64BB" w:rsidP="00CC6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36"/>
          <w:szCs w:val="36"/>
          <w:u w:val="single"/>
          <w:lang w:eastAsia="en-GB"/>
        </w:rPr>
      </w:pPr>
      <w:r w:rsidRPr="00CC64BB">
        <w:rPr>
          <w:rFonts w:ascii="Arial" w:eastAsia="Times New Roman" w:hAnsi="Arial" w:cs="Arial"/>
          <w:b/>
          <w:i/>
          <w:sz w:val="36"/>
          <w:szCs w:val="36"/>
          <w:u w:val="single"/>
          <w:lang w:eastAsia="en-GB"/>
        </w:rPr>
        <w:t>Support for residents with additional barriers (Inc. mental health, ex-offenders, learning disabilities):</w:t>
      </w:r>
    </w:p>
    <w:p w14:paraId="38E4BAE5" w14:textId="77777777" w:rsidR="00CC64BB" w:rsidRDefault="00CC64BB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6F7A5F" w14:textId="1C70D536" w:rsidR="006B7D63" w:rsidRDefault="00AD2D9B" w:rsidP="00AD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St Giles’ Trust – Pathways</w:t>
      </w:r>
      <w:r w:rsidR="009B15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(25+)</w:t>
      </w:r>
      <w:r w:rsidRPr="006D2E23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B7D63">
        <w:rPr>
          <w:rFonts w:ascii="Arial" w:eastAsia="Times New Roman" w:hAnsi="Arial" w:cs="Arial"/>
          <w:sz w:val="24"/>
          <w:szCs w:val="24"/>
          <w:lang w:eastAsia="en-GB"/>
        </w:rPr>
        <w:t xml:space="preserve">Provides customised employment support to people </w:t>
      </w:r>
      <w:r w:rsidR="00A22F87">
        <w:rPr>
          <w:rFonts w:ascii="Arial" w:eastAsia="Times New Roman" w:hAnsi="Arial" w:cs="Arial"/>
          <w:sz w:val="24"/>
          <w:szCs w:val="24"/>
          <w:lang w:eastAsia="en-GB"/>
        </w:rPr>
        <w:t>age</w:t>
      </w:r>
      <w:r w:rsidR="00CC64BB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A22F87">
        <w:rPr>
          <w:rFonts w:ascii="Arial" w:eastAsia="Times New Roman" w:hAnsi="Arial" w:cs="Arial"/>
          <w:sz w:val="24"/>
          <w:szCs w:val="24"/>
          <w:lang w:eastAsia="en-GB"/>
        </w:rPr>
        <w:t xml:space="preserve"> 25+ </w:t>
      </w:r>
      <w:r w:rsidRPr="006B7D63">
        <w:rPr>
          <w:rFonts w:ascii="Arial" w:eastAsia="Times New Roman" w:hAnsi="Arial" w:cs="Arial"/>
          <w:sz w:val="24"/>
          <w:szCs w:val="24"/>
          <w:lang w:eastAsia="en-GB"/>
        </w:rPr>
        <w:t>who are unemployed</w:t>
      </w:r>
      <w:r w:rsidR="006B7D63" w:rsidRPr="006B7D63">
        <w:rPr>
          <w:rFonts w:ascii="Arial" w:eastAsia="Times New Roman" w:hAnsi="Arial" w:cs="Arial"/>
          <w:sz w:val="24"/>
          <w:szCs w:val="24"/>
          <w:lang w:eastAsia="en-GB"/>
        </w:rPr>
        <w:t xml:space="preserve"> and face </w:t>
      </w:r>
      <w:r w:rsidR="006B7D63" w:rsidRPr="006B7D63">
        <w:rPr>
          <w:rFonts w:ascii="Arial" w:hAnsi="Arial" w:cs="Arial"/>
          <w:sz w:val="24"/>
          <w:szCs w:val="24"/>
          <w:shd w:val="clear" w:color="auto" w:fill="FFFFFF"/>
        </w:rPr>
        <w:t>added barriers such as an offending background, homelessness, substance misuse</w:t>
      </w:r>
      <w:r w:rsidR="00A22F87">
        <w:rPr>
          <w:rFonts w:ascii="Arial" w:hAnsi="Arial" w:cs="Arial"/>
          <w:sz w:val="24"/>
          <w:szCs w:val="24"/>
          <w:shd w:val="clear" w:color="auto" w:fill="FFFFFF"/>
        </w:rPr>
        <w:t>, recent sexual or domestic violence, history of street sex work, m</w:t>
      </w:r>
      <w:r w:rsidR="006B7D63" w:rsidRPr="006B7D63">
        <w:rPr>
          <w:rFonts w:ascii="Arial" w:hAnsi="Arial" w:cs="Arial"/>
          <w:sz w:val="24"/>
          <w:szCs w:val="24"/>
          <w:shd w:val="clear" w:color="auto" w:fill="FFFFFF"/>
        </w:rPr>
        <w:t>ental health problems.  Offer additional help with issues which may be holding someone back from finding and holding down a job</w:t>
      </w:r>
    </w:p>
    <w:p w14:paraId="738EB8EF" w14:textId="77777777" w:rsidR="00AD2D9B" w:rsidRDefault="00AD2D9B" w:rsidP="00AD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7D63">
        <w:rPr>
          <w:rFonts w:ascii="Arial" w:eastAsia="Times New Roman" w:hAnsi="Arial" w:cs="Arial"/>
          <w:sz w:val="24"/>
          <w:szCs w:val="24"/>
          <w:lang w:eastAsia="en-GB"/>
        </w:rPr>
        <w:t>Email </w:t>
      </w:r>
      <w:r w:rsidR="006B7D63" w:rsidRPr="009B15E4">
        <w:rPr>
          <w:rFonts w:ascii="Arial" w:hAnsi="Arial" w:cs="Arial"/>
          <w:color w:val="0070C0"/>
          <w:sz w:val="24"/>
          <w:szCs w:val="24"/>
        </w:rPr>
        <w:t>LondonPeerHub@stgilestrust.org.uk</w:t>
      </w:r>
      <w:r w:rsidRPr="009B15E4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</w:t>
      </w:r>
      <w:r w:rsidRPr="006B7D63">
        <w:rPr>
          <w:rFonts w:ascii="Arial" w:eastAsia="Times New Roman" w:hAnsi="Arial" w:cs="Arial"/>
          <w:sz w:val="24"/>
          <w:szCs w:val="24"/>
          <w:lang w:eastAsia="en-GB"/>
        </w:rPr>
        <w:t>or call 020 7708 8000.</w:t>
      </w:r>
    </w:p>
    <w:p w14:paraId="62486C05" w14:textId="77777777" w:rsid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101A"/>
          <w:sz w:val="32"/>
          <w:szCs w:val="32"/>
          <w:bdr w:val="none" w:sz="0" w:space="0" w:color="auto" w:frame="1"/>
          <w:lang w:eastAsia="en-GB"/>
        </w:rPr>
      </w:pPr>
    </w:p>
    <w:p w14:paraId="7E425FED" w14:textId="77777777" w:rsidR="009B15E4" w:rsidRDefault="009B15E4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en-GB"/>
        </w:rPr>
      </w:pPr>
    </w:p>
    <w:p w14:paraId="12558909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en-GB"/>
        </w:rPr>
      </w:pPr>
      <w:r w:rsidRPr="003A57C5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en-GB"/>
        </w:rPr>
        <w:t>Disability, disadvantaged group, long-term unemployed</w:t>
      </w:r>
    </w:p>
    <w:p w14:paraId="4101652C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F88B8F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3A57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Central London Works WHP JETS (includes Lewisham)</w:t>
      </w:r>
    </w:p>
    <w:p w14:paraId="3362E193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3A57C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For people receiving benefits for at least 13 weeks needing light touch support. </w:t>
      </w:r>
    </w:p>
    <w:p w14:paraId="4B99056E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51E0217D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 dedicated Employment Coach supports you:</w:t>
      </w:r>
    </w:p>
    <w:p w14:paraId="593E37C7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Creating a personalised action plan </w:t>
      </w:r>
    </w:p>
    <w:p w14:paraId="766684B0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Identifying your skills</w:t>
      </w:r>
    </w:p>
    <w:p w14:paraId="3D53CEB3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Tailoring your CV to make job applications</w:t>
      </w:r>
    </w:p>
    <w:p w14:paraId="63EB38CB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Searching for suitable jobs</w:t>
      </w:r>
    </w:p>
    <w:p w14:paraId="2DF7B257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Identifying potential employers </w:t>
      </w:r>
    </w:p>
    <w:p w14:paraId="71B3331C" w14:textId="77777777" w:rsidR="003A57C5" w:rsidRPr="003A57C5" w:rsidRDefault="003A57C5" w:rsidP="003A57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Preparing for interviews </w:t>
      </w:r>
    </w:p>
    <w:p w14:paraId="1299C43A" w14:textId="77777777" w:rsidR="003A57C5" w:rsidRPr="003A57C5" w:rsidRDefault="003A57C5" w:rsidP="003A57C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8F2646" w14:textId="77777777" w:rsidR="003A57C5" w:rsidRPr="009B15E4" w:rsidRDefault="00037DE2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hyperlink r:id="rId18" w:tgtFrame="_blank" w:history="1">
        <w:r w:rsidR="003A57C5" w:rsidRPr="009B15E4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eastAsia="en-GB"/>
          </w:rPr>
          <w:t>https://ingeus.com/uk/what-we-do/employability/job-entry-targeted-support-jets/jets-central-london</w:t>
        </w:r>
      </w:hyperlink>
    </w:p>
    <w:p w14:paraId="4D17554C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 </w:t>
      </w:r>
    </w:p>
    <w:p w14:paraId="7CF3930A" w14:textId="77777777" w:rsidR="003A57C5" w:rsidRPr="003A57C5" w:rsidRDefault="003A57C5" w:rsidP="003A57C5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en-GB"/>
        </w:rPr>
      </w:pPr>
      <w:r w:rsidRPr="003A57C5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en-GB"/>
        </w:rPr>
        <w:t xml:space="preserve">Run by Ingeus with health professionals, employment experts and local organisations. </w:t>
      </w:r>
    </w:p>
    <w:p w14:paraId="0FD6EC3C" w14:textId="77777777" w:rsidR="003A57C5" w:rsidRDefault="003A57C5" w:rsidP="00A706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57C5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  <w:lang w:eastAsia="en-GB"/>
        </w:rPr>
        <w:t>Contact your local Jobcentre Plus work coach.</w:t>
      </w:r>
    </w:p>
    <w:p w14:paraId="4DDBEF00" w14:textId="77777777" w:rsidR="00A70644" w:rsidRPr="00A70644" w:rsidRDefault="00A70644" w:rsidP="00A706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EA2B25" w14:textId="77777777" w:rsidR="009B15E4" w:rsidRDefault="009B15E4" w:rsidP="00AD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781810F" w14:textId="77777777" w:rsidR="008F39DB" w:rsidRPr="008F39DB" w:rsidRDefault="008F39DB" w:rsidP="00AD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Mental health</w:t>
      </w:r>
    </w:p>
    <w:p w14:paraId="6810B38E" w14:textId="77777777" w:rsidR="00382CC6" w:rsidRPr="006D2E23" w:rsidRDefault="006D2E23" w:rsidP="00AD2D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Work Well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- </w:t>
      </w:r>
      <w:r w:rsidR="00AD2D9B" w:rsidRPr="006D2E23">
        <w:rPr>
          <w:rFonts w:ascii="Arial" w:eastAsia="Times New Roman" w:hAnsi="Arial" w:cs="Arial"/>
          <w:bCs/>
          <w:sz w:val="24"/>
          <w:szCs w:val="24"/>
          <w:lang w:eastAsia="en-GB"/>
        </w:rPr>
        <w:t>South London and Maudsley Career Management Service</w:t>
      </w:r>
    </w:p>
    <w:p w14:paraId="3456C7F1" w14:textId="77777777" w:rsidR="00382CC6" w:rsidRPr="006D2E23" w:rsidRDefault="006B7D63" w:rsidP="006D2E2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Note, phoneline 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>is being reviewed to decide if it continues in 202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 xml:space="preserve">:  The Work Well Advice Line provides free confidential advice for people with mental health problems who are looking for work or having difficulty at work. </w:t>
      </w:r>
      <w:r w:rsidR="006D2E23" w:rsidRPr="006D2E23">
        <w:rPr>
          <w:rFonts w:ascii="Arial" w:eastAsia="Times New Roman" w:hAnsi="Arial" w:cs="Arial"/>
          <w:sz w:val="24"/>
          <w:szCs w:val="24"/>
          <w:lang w:eastAsia="en-GB"/>
        </w:rPr>
        <w:t xml:space="preserve">Eligibility: 25+ years old, experience of mental health difficulties, unemployed. 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>Call 020 3228 2041 and leave your name and number</w:t>
      </w:r>
      <w:r w:rsidR="006D2E23" w:rsidRPr="006D2E23">
        <w:rPr>
          <w:rFonts w:ascii="Arial" w:hAnsi="Arial" w:cs="Arial"/>
          <w:sz w:val="24"/>
          <w:szCs w:val="24"/>
          <w:shd w:val="clear" w:color="auto" w:fill="FFFFFF"/>
        </w:rPr>
        <w:t xml:space="preserve"> or email workwell@slam.nhs.uk</w:t>
      </w:r>
    </w:p>
    <w:p w14:paraId="16D0B3B8" w14:textId="77777777" w:rsidR="006D2E23" w:rsidRDefault="006B7D63" w:rsidP="00BC131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Where people have a </w:t>
      </w:r>
      <w:r w:rsidR="00382CC6" w:rsidRPr="006D2E23">
        <w:rPr>
          <w:rFonts w:ascii="Arial" w:eastAsia="Times New Roman" w:hAnsi="Arial" w:cs="Arial"/>
          <w:sz w:val="24"/>
          <w:szCs w:val="24"/>
          <w:lang w:eastAsia="en-GB"/>
        </w:rPr>
        <w:t xml:space="preserve">Care Co-ordinator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they can get personalised help 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>from an Employment Specialist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the team 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 xml:space="preserve">to help find a job and </w:t>
      </w:r>
      <w:r>
        <w:rPr>
          <w:rFonts w:ascii="Arial" w:hAnsi="Arial" w:cs="Arial"/>
          <w:sz w:val="24"/>
          <w:szCs w:val="24"/>
          <w:shd w:val="clear" w:color="auto" w:fill="FFFFFF"/>
        </w:rPr>
        <w:t>supp</w:t>
      </w:r>
      <w:r w:rsidR="00382CC6" w:rsidRPr="006D2E23">
        <w:rPr>
          <w:rFonts w:ascii="Arial" w:hAnsi="Arial" w:cs="Arial"/>
          <w:sz w:val="24"/>
          <w:szCs w:val="24"/>
          <w:shd w:val="clear" w:color="auto" w:fill="FFFFFF"/>
        </w:rPr>
        <w:t>ort you when you start work.</w:t>
      </w:r>
      <w:r w:rsidR="00AD2D9B" w:rsidRPr="006D2E23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3F9D9B0" w14:textId="77777777" w:rsidR="009B15E4" w:rsidRPr="009B15E4" w:rsidRDefault="009B15E4" w:rsidP="008F3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en-GB"/>
        </w:rPr>
      </w:pPr>
    </w:p>
    <w:p w14:paraId="6E8E1153" w14:textId="0A421770" w:rsidR="00FE1C14" w:rsidRPr="00CC64BB" w:rsidRDefault="00FE1C14" w:rsidP="00FE1C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Step Up Employment Support</w:t>
      </w:r>
      <w:r w:rsidR="009B15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(</w:t>
      </w:r>
      <w:r w:rsidR="009B15E4" w:rsidRPr="00CC64BB">
        <w:rPr>
          <w:rFonts w:ascii="Arial" w:eastAsia="Times New Roman" w:hAnsi="Arial" w:cs="Arial"/>
          <w:b/>
          <w:bCs/>
          <w:i/>
          <w:sz w:val="28"/>
          <w:szCs w:val="28"/>
          <w:lang w:eastAsia="en-GB"/>
        </w:rPr>
        <w:t>for those earning less than £10.85 per hour)</w:t>
      </w:r>
    </w:p>
    <w:p w14:paraId="1552C60C" w14:textId="77777777" w:rsidR="00FE1C14" w:rsidRPr="006D2E23" w:rsidRDefault="00FE1C14" w:rsidP="00FE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lang w:eastAsia="en-GB"/>
        </w:rPr>
        <w:t>Step Up is a service helping people in low paid jobs learn new skills and find better work with better pay, at least the </w:t>
      </w:r>
      <w:hyperlink r:id="rId19" w:history="1">
        <w:r w:rsidRPr="006D2E23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London Living Wage</w:t>
        </w:r>
      </w:hyperlink>
      <w:r w:rsidRPr="006D2E23">
        <w:rPr>
          <w:rFonts w:ascii="Arial" w:eastAsia="Times New Roman" w:hAnsi="Arial" w:cs="Arial"/>
          <w:sz w:val="24"/>
          <w:szCs w:val="24"/>
          <w:lang w:eastAsia="en-GB"/>
        </w:rPr>
        <w:t> and greater job satisfaction.</w:t>
      </w:r>
    </w:p>
    <w:p w14:paraId="19179523" w14:textId="77777777" w:rsidR="00FE1C14" w:rsidRPr="006D2E23" w:rsidRDefault="00FE1C14" w:rsidP="00FE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lang w:eastAsia="en-GB"/>
        </w:rPr>
        <w:t>The service is open to people who earn less than £10.</w:t>
      </w:r>
      <w:r w:rsidR="00C36AB0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6D2E23">
        <w:rPr>
          <w:rFonts w:ascii="Arial" w:eastAsia="Times New Roman" w:hAnsi="Arial" w:cs="Arial"/>
          <w:sz w:val="24"/>
          <w:szCs w:val="24"/>
          <w:lang w:eastAsia="en-GB"/>
        </w:rPr>
        <w:t>5 per hour.</w:t>
      </w:r>
    </w:p>
    <w:p w14:paraId="247DE968" w14:textId="77777777" w:rsidR="00FE1C14" w:rsidRPr="006D2E23" w:rsidRDefault="00FE1C14" w:rsidP="00FE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2E23">
        <w:rPr>
          <w:rFonts w:ascii="Arial" w:eastAsia="Times New Roman" w:hAnsi="Arial" w:cs="Arial"/>
          <w:sz w:val="24"/>
          <w:szCs w:val="24"/>
          <w:lang w:eastAsia="en-GB"/>
        </w:rPr>
        <w:t>Help with contacting potential new employers, completing job applications, and can access one-to-one career support and financial advice. Key skills training in subjects such as ESOL, reading and writing, maths, and IT</w:t>
      </w:r>
    </w:p>
    <w:p w14:paraId="73B19B1D" w14:textId="2525AE8E" w:rsidR="00FE1C14" w:rsidRDefault="00FE1C14" w:rsidP="009B15E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38483825">
        <w:rPr>
          <w:rFonts w:ascii="Arial" w:eastAsia="Times New Roman" w:hAnsi="Arial" w:cs="Arial"/>
          <w:sz w:val="24"/>
          <w:szCs w:val="24"/>
          <w:lang w:eastAsia="en-GB"/>
        </w:rPr>
        <w:t>To register as a member please visit: </w:t>
      </w:r>
      <w:hyperlink r:id="rId20">
        <w:r w:rsidRPr="009B15E4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w</w:t>
        </w:r>
        <w:r w:rsidR="584F9E97" w:rsidRPr="009B15E4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ste</w:t>
        </w:r>
        <w:r w:rsidRPr="009B15E4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ww.stepuplondon.co.uk/register</w:t>
        </w:r>
      </w:hyperlink>
      <w:r w:rsidRPr="38483825">
        <w:rPr>
          <w:rFonts w:ascii="Arial" w:eastAsia="Times New Roman" w:hAnsi="Arial" w:cs="Arial"/>
          <w:sz w:val="24"/>
          <w:szCs w:val="24"/>
          <w:lang w:eastAsia="en-GB"/>
        </w:rPr>
        <w:t> or email: </w:t>
      </w:r>
      <w:hyperlink r:id="rId21">
        <w:r w:rsidRPr="009B15E4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step-up@thamesreach.org.uk</w:t>
        </w:r>
      </w:hyperlink>
      <w:r w:rsidRPr="009B15E4">
        <w:rPr>
          <w:rFonts w:ascii="Arial" w:eastAsia="Times New Roman" w:hAnsi="Arial" w:cs="Arial"/>
          <w:color w:val="0070C0"/>
          <w:sz w:val="24"/>
          <w:szCs w:val="24"/>
          <w:u w:val="single"/>
          <w:lang w:eastAsia="en-GB"/>
        </w:rPr>
        <w:t xml:space="preserve"> </w:t>
      </w:r>
      <w:r w:rsidRPr="38483825">
        <w:rPr>
          <w:rFonts w:ascii="Arial" w:eastAsia="Times New Roman" w:hAnsi="Arial" w:cs="Arial"/>
          <w:sz w:val="24"/>
          <w:szCs w:val="24"/>
          <w:lang w:eastAsia="en-GB"/>
        </w:rPr>
        <w:t>or call 07760 615 331 or 07958 335 234.</w:t>
      </w:r>
    </w:p>
    <w:p w14:paraId="2E8A21DE" w14:textId="654AD803" w:rsidR="00C36AB0" w:rsidRDefault="009B15E4" w:rsidP="00FE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usual times their services are </w:t>
      </w:r>
      <w:r w:rsidR="00C36AB0">
        <w:rPr>
          <w:rFonts w:ascii="Arial" w:eastAsia="Times New Roman" w:hAnsi="Arial" w:cs="Arial"/>
          <w:sz w:val="24"/>
          <w:szCs w:val="24"/>
          <w:lang w:eastAsia="en-GB"/>
        </w:rPr>
        <w:t xml:space="preserve">delivered from Peckham Road and Deptford. </w:t>
      </w:r>
    </w:p>
    <w:p w14:paraId="3461D779" w14:textId="77777777" w:rsidR="00B54B35" w:rsidRDefault="00B54B35" w:rsidP="00AD2D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9A195F" w14:textId="77777777" w:rsidR="009B15E4" w:rsidRDefault="009B15E4" w:rsidP="00A70644">
      <w:pPr>
        <w:jc w:val="right"/>
        <w:rPr>
          <w:rFonts w:ascii="Arial" w:hAnsi="Arial" w:cs="Arial"/>
          <w:i/>
          <w:sz w:val="24"/>
          <w:szCs w:val="24"/>
        </w:rPr>
      </w:pPr>
    </w:p>
    <w:p w14:paraId="6675BB79" w14:textId="2EC3E748" w:rsidR="006D2E23" w:rsidRPr="00BD07F8" w:rsidRDefault="006D2E23" w:rsidP="00A70644">
      <w:pPr>
        <w:jc w:val="right"/>
        <w:rPr>
          <w:rFonts w:ascii="Arial" w:hAnsi="Arial" w:cs="Arial"/>
          <w:i/>
          <w:sz w:val="24"/>
          <w:szCs w:val="24"/>
        </w:rPr>
      </w:pPr>
      <w:r w:rsidRPr="00BD07F8">
        <w:rPr>
          <w:rFonts w:ascii="Arial" w:hAnsi="Arial" w:cs="Arial"/>
          <w:i/>
          <w:sz w:val="24"/>
          <w:szCs w:val="24"/>
        </w:rPr>
        <w:t>Updated:</w:t>
      </w:r>
      <w:r w:rsidR="38044226" w:rsidRPr="00BD07F8">
        <w:rPr>
          <w:rFonts w:ascii="Arial" w:hAnsi="Arial" w:cs="Arial"/>
          <w:i/>
          <w:sz w:val="24"/>
          <w:szCs w:val="24"/>
        </w:rPr>
        <w:t xml:space="preserve"> September</w:t>
      </w:r>
      <w:r w:rsidRPr="00BD07F8">
        <w:rPr>
          <w:rFonts w:ascii="Arial" w:hAnsi="Arial" w:cs="Arial"/>
          <w:i/>
          <w:sz w:val="24"/>
          <w:szCs w:val="24"/>
        </w:rPr>
        <w:t xml:space="preserve"> 202</w:t>
      </w:r>
      <w:r w:rsidR="134FAE9E" w:rsidRPr="00BD07F8">
        <w:rPr>
          <w:rFonts w:ascii="Arial" w:hAnsi="Arial" w:cs="Arial"/>
          <w:i/>
          <w:sz w:val="24"/>
          <w:szCs w:val="24"/>
        </w:rPr>
        <w:t>1</w:t>
      </w:r>
    </w:p>
    <w:p w14:paraId="4F7A0521" w14:textId="77777777" w:rsidR="003A57C5" w:rsidRPr="006D2E23" w:rsidRDefault="003A57C5" w:rsidP="00A70644">
      <w:pPr>
        <w:jc w:val="right"/>
        <w:rPr>
          <w:rFonts w:ascii="Arial" w:hAnsi="Arial" w:cs="Arial"/>
          <w:sz w:val="24"/>
          <w:szCs w:val="24"/>
        </w:rPr>
      </w:pPr>
      <w:r w:rsidRPr="00BD07F8">
        <w:rPr>
          <w:rFonts w:ascii="Arial" w:hAnsi="Arial" w:cs="Arial"/>
          <w:i/>
          <w:sz w:val="24"/>
          <w:szCs w:val="24"/>
        </w:rPr>
        <w:t>For corrections or updates contact</w:t>
      </w:r>
      <w:r>
        <w:rPr>
          <w:rFonts w:ascii="Arial" w:hAnsi="Arial" w:cs="Arial"/>
          <w:sz w:val="24"/>
          <w:szCs w:val="24"/>
        </w:rPr>
        <w:t>: Michael.stuart@ageuklands.org.uk</w:t>
      </w:r>
    </w:p>
    <w:sectPr w:rsidR="003A57C5" w:rsidRPr="006D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B04"/>
    <w:multiLevelType w:val="hybridMultilevel"/>
    <w:tmpl w:val="83D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878"/>
    <w:multiLevelType w:val="multilevel"/>
    <w:tmpl w:val="930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96289"/>
    <w:multiLevelType w:val="hybridMultilevel"/>
    <w:tmpl w:val="D336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0A49"/>
    <w:multiLevelType w:val="hybridMultilevel"/>
    <w:tmpl w:val="70223A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F33A7F"/>
    <w:multiLevelType w:val="hybridMultilevel"/>
    <w:tmpl w:val="C796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0702"/>
    <w:multiLevelType w:val="multilevel"/>
    <w:tmpl w:val="12B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F40C24"/>
    <w:multiLevelType w:val="multilevel"/>
    <w:tmpl w:val="E8F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07770"/>
    <w:multiLevelType w:val="multilevel"/>
    <w:tmpl w:val="6E3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95" w:hanging="615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FC224F"/>
    <w:multiLevelType w:val="hybridMultilevel"/>
    <w:tmpl w:val="BF56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E231F"/>
    <w:multiLevelType w:val="multilevel"/>
    <w:tmpl w:val="1B0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85DB2"/>
    <w:multiLevelType w:val="multilevel"/>
    <w:tmpl w:val="770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C2067"/>
    <w:multiLevelType w:val="hybridMultilevel"/>
    <w:tmpl w:val="81C4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EC9"/>
    <w:multiLevelType w:val="multilevel"/>
    <w:tmpl w:val="237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A"/>
    <w:rsid w:val="000237EF"/>
    <w:rsid w:val="00037DE2"/>
    <w:rsid w:val="00094C83"/>
    <w:rsid w:val="000B483A"/>
    <w:rsid w:val="002C14A0"/>
    <w:rsid w:val="00382CC6"/>
    <w:rsid w:val="003A57C5"/>
    <w:rsid w:val="004B7116"/>
    <w:rsid w:val="00515577"/>
    <w:rsid w:val="00524C69"/>
    <w:rsid w:val="005732E7"/>
    <w:rsid w:val="005E357E"/>
    <w:rsid w:val="006575DB"/>
    <w:rsid w:val="0066053D"/>
    <w:rsid w:val="006B7D63"/>
    <w:rsid w:val="006D2E23"/>
    <w:rsid w:val="006F4CD1"/>
    <w:rsid w:val="0070749D"/>
    <w:rsid w:val="007158B0"/>
    <w:rsid w:val="00764D3B"/>
    <w:rsid w:val="007C203E"/>
    <w:rsid w:val="00852896"/>
    <w:rsid w:val="00877292"/>
    <w:rsid w:val="008F39DB"/>
    <w:rsid w:val="009B15E4"/>
    <w:rsid w:val="00A22F87"/>
    <w:rsid w:val="00A70644"/>
    <w:rsid w:val="00A95221"/>
    <w:rsid w:val="00AD2D9B"/>
    <w:rsid w:val="00B54B35"/>
    <w:rsid w:val="00BD07F8"/>
    <w:rsid w:val="00C0145D"/>
    <w:rsid w:val="00C037E7"/>
    <w:rsid w:val="00C36AB0"/>
    <w:rsid w:val="00C575C5"/>
    <w:rsid w:val="00CC64BB"/>
    <w:rsid w:val="00DE6356"/>
    <w:rsid w:val="00E82AD2"/>
    <w:rsid w:val="00F02AC2"/>
    <w:rsid w:val="00FD6F8D"/>
    <w:rsid w:val="00FE1C14"/>
    <w:rsid w:val="134FAE9E"/>
    <w:rsid w:val="1633F8E3"/>
    <w:rsid w:val="34323106"/>
    <w:rsid w:val="38044226"/>
    <w:rsid w:val="38483825"/>
    <w:rsid w:val="46F8BDAD"/>
    <w:rsid w:val="58458F67"/>
    <w:rsid w:val="584F9E97"/>
    <w:rsid w:val="5BB71C7B"/>
    <w:rsid w:val="6FB9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302"/>
  <w15:chartTrackingRefBased/>
  <w15:docId w15:val="{C43616AF-671F-49AA-B213-8D827DF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2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2E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5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9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ABABAB"/>
                                                                <w:left w:val="single" w:sz="8" w:space="0" w:color="ABABAB"/>
                                                                <w:bottom w:val="single" w:sz="8" w:space="0" w:color="ABABAB"/>
                                                                <w:right w:val="single" w:sz="8" w:space="0" w:color="ABABAB"/>
                                                              </w:divBdr>
                                                              <w:divsChild>
                                                                <w:div w:id="167754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27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6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50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6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20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31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188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45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53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064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197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459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4742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7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98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91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46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9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88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57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96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495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25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96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832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563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059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94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104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54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94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2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7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008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426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64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876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8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98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48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22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08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082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82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28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085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368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57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08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313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86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134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097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90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67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99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2201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467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121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69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840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039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vationarmy.org.uk/catford-salvation-army" TargetMode="External"/><Relationship Id="rId18" Type="http://schemas.openxmlformats.org/officeDocument/2006/relationships/hyperlink" Target="https://ingeus.com/uk/what-we-do/employability/job-entry-targeted-support-jets/jets-central-lond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p-up@thamesreach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xgtrust.org.uk/services/employment-support/" TargetMode="External"/><Relationship Id="rId17" Type="http://schemas.openxmlformats.org/officeDocument/2006/relationships/hyperlink" Target="https://lewisham.gov.uk/myservices/employment-support-and-careers-advice/employment-training-support-and-careers/employmentadvice/training-and-employment-directory-search?sort=tit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velondonworking.com/contact-us-2/" TargetMode="External"/><Relationship Id="rId20" Type="http://schemas.openxmlformats.org/officeDocument/2006/relationships/hyperlink" Target="http://www.stepuplondon.co.uk/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ha.mcqueen@nxgtrust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wisham.gov.uk/myservices/education/adult/find-a-course/employability-cours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ployment.support@pecan.org.uk" TargetMode="External"/><Relationship Id="rId19" Type="http://schemas.openxmlformats.org/officeDocument/2006/relationships/hyperlink" Target="https://www.livingwage.org.uk/calcul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alvationarmy.org.uk/catford-salvation-ar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D5C81152D544844FBF8975D9499B" ma:contentTypeVersion="9" ma:contentTypeDescription="Create a new document." ma:contentTypeScope="" ma:versionID="ee00c3aae93565efab3be01a39156e98">
  <xsd:schema xmlns:xsd="http://www.w3.org/2001/XMLSchema" xmlns:xs="http://www.w3.org/2001/XMLSchema" xmlns:p="http://schemas.microsoft.com/office/2006/metadata/properties" xmlns:ns2="74cb1f9f-9413-4b70-8ff1-f3cd083fbbb0" targetNamespace="http://schemas.microsoft.com/office/2006/metadata/properties" ma:root="true" ma:fieldsID="da91b29f028876a682590049168b4ce1" ns2:_="">
    <xsd:import namespace="74cb1f9f-9413-4b70-8ff1-f3cd083fb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1f9f-9413-4b70-8ff1-f3cd083f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20E-0F6D-49F3-B8BC-C872CC59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b1f9f-9413-4b70-8ff1-f3cd083fb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8F703-DEC7-40C4-AFBB-541B5280B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A0D72-AAB3-44D0-A265-7092788745C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4cb1f9f-9413-4b70-8ff1-f3cd083fbbb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3DC78-F82A-4274-9B81-B190C5E8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Michael</dc:creator>
  <cp:keywords/>
  <dc:description/>
  <cp:lastModifiedBy>Moreton, Jim</cp:lastModifiedBy>
  <cp:revision>2</cp:revision>
  <dcterms:created xsi:type="dcterms:W3CDTF">2021-12-22T12:01:00Z</dcterms:created>
  <dcterms:modified xsi:type="dcterms:W3CDTF">2021-12-22T12:01:00Z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0x010100603FD5C81152D544844FBF8975D9499B</vt:lpwstr>
  </property>
</Properties>
</file>